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AD8" w:rsidRPr="000A5A92" w:rsidRDefault="00154AD8" w:rsidP="00154AD8">
      <w:pPr>
        <w:spacing w:after="0"/>
        <w:jc w:val="both"/>
        <w:rPr>
          <w:rFonts w:ascii="Comic Sans MS" w:eastAsia="Calibri" w:hAnsi="Comic Sans MS" w:cs="Times New Roman"/>
          <w:b/>
          <w:sz w:val="28"/>
          <w:szCs w:val="28"/>
        </w:rPr>
      </w:pPr>
      <w:r w:rsidRPr="000A5A92">
        <w:rPr>
          <w:rFonts w:ascii="Comic Sans MS" w:eastAsia="Calibri" w:hAnsi="Comic Sans MS" w:cs="Times New Roman"/>
          <w:b/>
          <w:sz w:val="28"/>
          <w:szCs w:val="28"/>
        </w:rPr>
        <w:t>APPENDIX A</w:t>
      </w:r>
    </w:p>
    <w:p w:rsidR="00154AD8" w:rsidRDefault="00154AD8" w:rsidP="00154AD8">
      <w:pPr>
        <w:rPr>
          <w:rFonts w:ascii="Comic Sans MS" w:hAnsi="Comic Sans MS" w:cs="Times New Roman"/>
          <w:b/>
          <w:i/>
          <w:sz w:val="28"/>
          <w:szCs w:val="28"/>
        </w:rPr>
      </w:pPr>
      <w:proofErr w:type="gramStart"/>
      <w:r w:rsidRPr="004A20FE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18” TEBID</w:t>
      </w:r>
      <w:r>
        <w:rPr>
          <w:rFonts w:ascii="Comic Sans MS" w:hAnsi="Comic Sans MS" w:cs="Times New Roman"/>
          <w:b/>
          <w:i/>
          <w:sz w:val="28"/>
          <w:szCs w:val="28"/>
        </w:rPr>
        <w:t>ABA-BRASS PIPELINE AT KALATORU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COMMUNITY, SOUTHERN IJAW L.G.A, BAYELSA STATE</w:t>
      </w:r>
      <w:r w:rsidR="00C32E8E">
        <w:rPr>
          <w:rFonts w:ascii="Comic Sans MS" w:hAnsi="Comic Sans MS" w:cs="Times New Roman"/>
          <w:b/>
          <w:i/>
          <w:sz w:val="28"/>
          <w:szCs w:val="28"/>
        </w:rPr>
        <w:t xml:space="preserve"> ON 5</w:t>
      </w:r>
      <w:r>
        <w:rPr>
          <w:rFonts w:ascii="Comic Sans MS" w:hAnsi="Comic Sans MS" w:cs="Times New Roman"/>
          <w:b/>
          <w:i/>
          <w:sz w:val="28"/>
          <w:szCs w:val="28"/>
        </w:rPr>
        <w:t>TH MAY, 2024.</w:t>
      </w:r>
      <w:proofErr w:type="gramEnd"/>
    </w:p>
    <w:p w:rsidR="00C32E8E" w:rsidRDefault="00C32E8E" w:rsidP="00154AD8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2857500" cy="3133725"/>
            <wp:effectExtent l="0" t="0" r="0" b="9525"/>
            <wp:docPr id="1" name="Picture 1" descr="C:\Users\HP\Desktop\HDCamera\IMG_20240505_123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505_1231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sz w:val="28"/>
          <w:szCs w:val="28"/>
        </w:rPr>
        <w:t xml:space="preserve">  </w:t>
      </w: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2743200" cy="3133725"/>
            <wp:effectExtent l="0" t="0" r="0" b="9525"/>
            <wp:docPr id="2" name="Picture 2" descr="C:\Users\HP\Desktop\HDCamera\IMG_20240505_13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505_1306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942" w:rsidRPr="00895942" w:rsidRDefault="00895942" w:rsidP="00154AD8">
      <w:pPr>
        <w:rPr>
          <w:rFonts w:ascii="Comic Sans MS" w:hAnsi="Comic Sans MS" w:cs="Times New Roman"/>
          <w:b/>
          <w:sz w:val="20"/>
          <w:szCs w:val="20"/>
        </w:rPr>
      </w:pPr>
      <w:r w:rsidRPr="00895942">
        <w:rPr>
          <w:rFonts w:ascii="Comic Sans MS" w:hAnsi="Comic Sans MS" w:cs="Times New Roman"/>
          <w:b/>
          <w:sz w:val="20"/>
          <w:szCs w:val="20"/>
        </w:rPr>
        <w:t>Fig. 1: The incident area before exca</w:t>
      </w:r>
      <w:r>
        <w:rPr>
          <w:rFonts w:ascii="Comic Sans MS" w:hAnsi="Comic Sans MS" w:cs="Times New Roman"/>
          <w:b/>
          <w:sz w:val="20"/>
          <w:szCs w:val="20"/>
        </w:rPr>
        <w:t>va</w:t>
      </w:r>
      <w:r w:rsidRPr="00895942">
        <w:rPr>
          <w:rFonts w:ascii="Comic Sans MS" w:hAnsi="Comic Sans MS" w:cs="Times New Roman"/>
          <w:b/>
          <w:sz w:val="20"/>
          <w:szCs w:val="20"/>
        </w:rPr>
        <w:t>tion</w:t>
      </w:r>
      <w:r>
        <w:rPr>
          <w:rFonts w:ascii="Comic Sans MS" w:hAnsi="Comic Sans MS" w:cs="Times New Roman"/>
          <w:b/>
          <w:sz w:val="20"/>
          <w:szCs w:val="20"/>
        </w:rPr>
        <w:t>.    Fig. 2: 2” valve at 12 o’ clock position.</w:t>
      </w:r>
    </w:p>
    <w:p w:rsidR="00C32E8E" w:rsidRDefault="00895942" w:rsidP="00154AD8">
      <w:pPr>
        <w:rPr>
          <w:rFonts w:ascii="Comic Sans MS" w:hAnsi="Comic Sans MS" w:cs="Times New Roman"/>
          <w:b/>
          <w:sz w:val="28"/>
          <w:szCs w:val="28"/>
        </w:rPr>
      </w:pPr>
      <w:r>
        <w:rPr>
          <w:rFonts w:ascii="Comic Sans MS" w:hAnsi="Comic Sans MS" w:cs="Times New Roman"/>
          <w:b/>
          <w:noProof/>
          <w:sz w:val="28"/>
          <w:szCs w:val="28"/>
        </w:rPr>
        <w:drawing>
          <wp:inline distT="0" distB="0" distL="0" distR="0">
            <wp:extent cx="5753100" cy="2619375"/>
            <wp:effectExtent l="0" t="0" r="0" b="9525"/>
            <wp:docPr id="4" name="Picture 4" descr="C:\Users\HP\Desktop\HDCamera\IMG_20240505_15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HDCamera\IMG_20240505_1522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942" w:rsidRPr="00895942" w:rsidRDefault="00895942" w:rsidP="00154AD8">
      <w:pPr>
        <w:rPr>
          <w:rFonts w:ascii="Comic Sans MS" w:hAnsi="Comic Sans MS" w:cs="Times New Roman"/>
          <w:b/>
          <w:sz w:val="20"/>
          <w:szCs w:val="20"/>
        </w:rPr>
      </w:pPr>
      <w:r w:rsidRPr="00895942">
        <w:rPr>
          <w:rFonts w:ascii="Comic Sans MS" w:hAnsi="Comic Sans MS" w:cs="Times New Roman"/>
          <w:b/>
          <w:sz w:val="20"/>
          <w:szCs w:val="20"/>
        </w:rPr>
        <w:t>Fig. 3: the incident point after repairs.</w:t>
      </w:r>
      <w:bookmarkStart w:id="0" w:name="_GoBack"/>
      <w:bookmarkEnd w:id="0"/>
    </w:p>
    <w:p w:rsidR="00147983" w:rsidRDefault="00147983"/>
    <w:sectPr w:rsidR="00147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D8"/>
    <w:rsid w:val="00147983"/>
    <w:rsid w:val="00154AD8"/>
    <w:rsid w:val="003C59FD"/>
    <w:rsid w:val="00895942"/>
    <w:rsid w:val="00A2497F"/>
    <w:rsid w:val="00B74AC7"/>
    <w:rsid w:val="00BB7A00"/>
    <w:rsid w:val="00C32E8E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A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2024-05-28T12:32:00Z</dcterms:created>
  <dcterms:modified xsi:type="dcterms:W3CDTF">2024-05-28T13:02:00Z</dcterms:modified>
</cp:coreProperties>
</file>